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DA" w:rsidRDefault="001C33DA" w:rsidP="001C33DA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</w:t>
      </w:r>
    </w:p>
    <w:p w:rsidR="001C33DA" w:rsidRDefault="001C33DA" w:rsidP="001C33D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рабочей программе по математике</w:t>
      </w:r>
    </w:p>
    <w:p w:rsidR="001C33DA" w:rsidRDefault="001C33DA" w:rsidP="001C33D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(профильный уровень)</w:t>
      </w:r>
    </w:p>
    <w:p w:rsidR="001C33DA" w:rsidRDefault="001C33DA" w:rsidP="001C33DA">
      <w:pPr>
        <w:spacing w:line="360" w:lineRule="auto"/>
        <w:ind w:firstLine="567"/>
        <w:jc w:val="both"/>
        <w:rPr>
          <w:sz w:val="28"/>
          <w:szCs w:val="28"/>
        </w:rPr>
      </w:pPr>
    </w:p>
    <w:p w:rsidR="00480B5E" w:rsidRPr="00D563D7" w:rsidRDefault="00EE08C1" w:rsidP="001C33DA">
      <w:pPr>
        <w:spacing w:line="360" w:lineRule="auto"/>
        <w:ind w:firstLine="567"/>
        <w:jc w:val="both"/>
        <w:rPr>
          <w:sz w:val="28"/>
          <w:szCs w:val="28"/>
        </w:rPr>
      </w:pPr>
      <w:r w:rsidRPr="00D563D7">
        <w:rPr>
          <w:sz w:val="28"/>
          <w:szCs w:val="28"/>
        </w:rPr>
        <w:t>Р</w:t>
      </w:r>
      <w:r w:rsidR="00480B5E" w:rsidRPr="00D563D7">
        <w:rPr>
          <w:sz w:val="28"/>
          <w:szCs w:val="28"/>
        </w:rPr>
        <w:t xml:space="preserve">абочая программа </w:t>
      </w:r>
      <w:r w:rsidRPr="00D563D7">
        <w:rPr>
          <w:sz w:val="28"/>
          <w:szCs w:val="28"/>
        </w:rPr>
        <w:t xml:space="preserve">составлена на основе государственного стандарта среднего (полного) общего образования, примерных программ основного общего образования по математике к линии учебников А.Г. Мордкович и др. </w:t>
      </w:r>
      <w:r w:rsidR="003E1B75" w:rsidRPr="00D563D7">
        <w:rPr>
          <w:sz w:val="28"/>
          <w:szCs w:val="28"/>
        </w:rPr>
        <w:t>«</w:t>
      </w:r>
      <w:r w:rsidRPr="00D563D7">
        <w:rPr>
          <w:sz w:val="28"/>
          <w:szCs w:val="28"/>
        </w:rPr>
        <w:t>Алгебра и начала анализа (профильный уровень) 10 класс</w:t>
      </w:r>
      <w:r w:rsidR="003E1B75" w:rsidRPr="00D563D7">
        <w:rPr>
          <w:sz w:val="28"/>
          <w:szCs w:val="28"/>
        </w:rPr>
        <w:t>»</w:t>
      </w:r>
      <w:r w:rsidRPr="00D563D7">
        <w:rPr>
          <w:sz w:val="28"/>
          <w:szCs w:val="28"/>
        </w:rPr>
        <w:t xml:space="preserve"> в двух частях</w:t>
      </w:r>
      <w:r w:rsidR="003E1B75" w:rsidRPr="00D563D7">
        <w:rPr>
          <w:sz w:val="28"/>
          <w:szCs w:val="28"/>
        </w:rPr>
        <w:t>:</w:t>
      </w:r>
      <w:r w:rsidRPr="00D563D7">
        <w:rPr>
          <w:sz w:val="28"/>
          <w:szCs w:val="28"/>
        </w:rPr>
        <w:t xml:space="preserve"> </w:t>
      </w:r>
      <w:r w:rsidR="003E1B75" w:rsidRPr="00D563D7">
        <w:rPr>
          <w:sz w:val="28"/>
          <w:szCs w:val="28"/>
        </w:rPr>
        <w:t>ч</w:t>
      </w:r>
      <w:r w:rsidRPr="00D563D7">
        <w:rPr>
          <w:sz w:val="28"/>
          <w:szCs w:val="28"/>
        </w:rPr>
        <w:t>асть Ι учебник, часть ΙΙ задачник</w:t>
      </w:r>
      <w:r w:rsidR="003E1B75" w:rsidRPr="00D563D7">
        <w:rPr>
          <w:sz w:val="28"/>
          <w:szCs w:val="28"/>
        </w:rPr>
        <w:t>;</w:t>
      </w:r>
      <w:r w:rsidRPr="00D563D7">
        <w:rPr>
          <w:sz w:val="28"/>
          <w:szCs w:val="28"/>
        </w:rPr>
        <w:t xml:space="preserve"> </w:t>
      </w:r>
      <w:proofErr w:type="spellStart"/>
      <w:r w:rsidRPr="00D563D7">
        <w:rPr>
          <w:sz w:val="28"/>
          <w:szCs w:val="28"/>
        </w:rPr>
        <w:t>Атанасян</w:t>
      </w:r>
      <w:proofErr w:type="spellEnd"/>
      <w:r w:rsidRPr="00D563D7">
        <w:rPr>
          <w:sz w:val="28"/>
          <w:szCs w:val="28"/>
        </w:rPr>
        <w:t xml:space="preserve"> Л.С., Бутузов В.Ф. </w:t>
      </w:r>
      <w:r w:rsidR="003E1B75" w:rsidRPr="00D563D7">
        <w:rPr>
          <w:sz w:val="28"/>
          <w:szCs w:val="28"/>
        </w:rPr>
        <w:t>«</w:t>
      </w:r>
      <w:r w:rsidRPr="00D563D7">
        <w:rPr>
          <w:sz w:val="28"/>
          <w:szCs w:val="28"/>
        </w:rPr>
        <w:t>Геометрия 10-11 класс</w:t>
      </w:r>
      <w:r w:rsidR="003E1B75" w:rsidRPr="00D563D7">
        <w:rPr>
          <w:sz w:val="28"/>
          <w:szCs w:val="28"/>
        </w:rPr>
        <w:t>»</w:t>
      </w:r>
      <w:r w:rsidRPr="00D563D7">
        <w:rPr>
          <w:sz w:val="28"/>
          <w:szCs w:val="28"/>
        </w:rPr>
        <w:t>.</w:t>
      </w:r>
    </w:p>
    <w:p w:rsidR="00480B5E" w:rsidRPr="00D563D7" w:rsidRDefault="00EE08C1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>Согласно федеральному учебному плану для о</w:t>
      </w:r>
      <w:r w:rsidR="00480B5E" w:rsidRPr="00D563D7">
        <w:rPr>
          <w:rFonts w:ascii="Times New Roman" w:hAnsi="Times New Roman" w:cs="Times New Roman"/>
          <w:sz w:val="28"/>
          <w:szCs w:val="28"/>
        </w:rPr>
        <w:t>бразовательных учреждений Российской Федерации на изучение математики на ступени среднего (полного) общего образования отводится 6ч в неделю в 10 профильных классах. Рабочая программа рассчитана на 210 учебных часов</w:t>
      </w:r>
      <w:r w:rsidRPr="00D563D7">
        <w:rPr>
          <w:rFonts w:ascii="Times New Roman" w:hAnsi="Times New Roman" w:cs="Times New Roman"/>
          <w:sz w:val="28"/>
          <w:szCs w:val="28"/>
        </w:rPr>
        <w:t xml:space="preserve">: </w:t>
      </w:r>
      <w:r w:rsidRPr="00D563D7">
        <w:rPr>
          <w:rFonts w:ascii="Times New Roman" w:eastAsia="Calibri" w:hAnsi="Times New Roman" w:cs="Times New Roman"/>
          <w:sz w:val="28"/>
          <w:szCs w:val="28"/>
        </w:rPr>
        <w:t>по алгебре</w:t>
      </w:r>
      <w:r w:rsidRPr="00D563D7">
        <w:rPr>
          <w:rFonts w:ascii="Times New Roman" w:hAnsi="Times New Roman" w:cs="Times New Roman"/>
          <w:sz w:val="28"/>
          <w:szCs w:val="28"/>
        </w:rPr>
        <w:t xml:space="preserve"> и началам анализа</w:t>
      </w:r>
      <w:r w:rsidRPr="00D563D7">
        <w:rPr>
          <w:rFonts w:ascii="Times New Roman" w:eastAsia="Calibri" w:hAnsi="Times New Roman" w:cs="Times New Roman"/>
          <w:sz w:val="28"/>
          <w:szCs w:val="28"/>
        </w:rPr>
        <w:t xml:space="preserve"> в количестве 140 часов и по геометрии в количестве 70 часов.</w:t>
      </w:r>
    </w:p>
    <w:p w:rsidR="00480B5E" w:rsidRPr="00D563D7" w:rsidRDefault="00EE08C1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>В ходе освоения содержания математического образования учащиеся овладевают разнообразными приемами деятельности:</w:t>
      </w:r>
    </w:p>
    <w:p w:rsidR="00EE08C1" w:rsidRPr="00D563D7" w:rsidRDefault="00EE08C1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>- строить и исследовать математические модели для описания и решения прикладных задач, задач из смежных дисциплин;</w:t>
      </w:r>
    </w:p>
    <w:p w:rsidR="00EE08C1" w:rsidRPr="00D563D7" w:rsidRDefault="00EE08C1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 xml:space="preserve">- </w:t>
      </w:r>
      <w:r w:rsidR="005B4893" w:rsidRPr="00D563D7">
        <w:rPr>
          <w:rFonts w:ascii="Times New Roman" w:hAnsi="Times New Roman" w:cs="Times New Roman"/>
          <w:sz w:val="28"/>
          <w:szCs w:val="28"/>
        </w:rPr>
        <w:t>выполнять и самостоятельно составлять алгоритмические предписания и инструкции на математическом материале;</w:t>
      </w:r>
    </w:p>
    <w:p w:rsidR="005B4893" w:rsidRPr="00D563D7" w:rsidRDefault="005B4893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>- использовать математические формулы;</w:t>
      </w:r>
    </w:p>
    <w:p w:rsidR="005B4893" w:rsidRPr="00D563D7" w:rsidRDefault="005B4893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>- самостоятельно работать с источником информации, обобщать и систематизировать полученную информацию;</w:t>
      </w:r>
    </w:p>
    <w:p w:rsidR="005B4893" w:rsidRPr="00D563D7" w:rsidRDefault="005B4893" w:rsidP="001C33DA">
      <w:pPr>
        <w:pStyle w:val="aa"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3D7">
        <w:rPr>
          <w:rFonts w:ascii="Times New Roman" w:hAnsi="Times New Roman" w:cs="Times New Roman"/>
          <w:sz w:val="28"/>
          <w:szCs w:val="28"/>
        </w:rPr>
        <w:t>- проводить доказательные рассуждения, логические обоснования выводов.</w:t>
      </w:r>
    </w:p>
    <w:p w:rsidR="00021A5D" w:rsidRDefault="00021A5D" w:rsidP="00021A5D">
      <w:pPr>
        <w:jc w:val="center"/>
        <w:outlineLvl w:val="0"/>
        <w:rPr>
          <w:sz w:val="28"/>
          <w:szCs w:val="28"/>
        </w:rPr>
      </w:pPr>
    </w:p>
    <w:sectPr w:rsidR="00021A5D" w:rsidSect="00F2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8D" w:rsidRDefault="007F7A8D" w:rsidP="00480B5E">
      <w:r>
        <w:separator/>
      </w:r>
    </w:p>
  </w:endnote>
  <w:endnote w:type="continuationSeparator" w:id="1">
    <w:p w:rsidR="007F7A8D" w:rsidRDefault="007F7A8D" w:rsidP="0048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8D" w:rsidRDefault="007F7A8D" w:rsidP="00480B5E">
      <w:r>
        <w:separator/>
      </w:r>
    </w:p>
  </w:footnote>
  <w:footnote w:type="continuationSeparator" w:id="1">
    <w:p w:rsidR="007F7A8D" w:rsidRDefault="007F7A8D" w:rsidP="00480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A0A1A"/>
    <w:multiLevelType w:val="hybridMultilevel"/>
    <w:tmpl w:val="529ED05C"/>
    <w:lvl w:ilvl="0" w:tplc="7CDC7EA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9C78EE"/>
    <w:multiLevelType w:val="hybridMultilevel"/>
    <w:tmpl w:val="32706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EA69ED"/>
    <w:multiLevelType w:val="hybridMultilevel"/>
    <w:tmpl w:val="72E65700"/>
    <w:lvl w:ilvl="0" w:tplc="7CDC7EA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8A07B6"/>
    <w:multiLevelType w:val="hybridMultilevel"/>
    <w:tmpl w:val="A2E6D554"/>
    <w:lvl w:ilvl="0" w:tplc="E59E7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A27D1"/>
    <w:multiLevelType w:val="hybridMultilevel"/>
    <w:tmpl w:val="8C3ED10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733D36"/>
    <w:multiLevelType w:val="hybridMultilevel"/>
    <w:tmpl w:val="ECE6D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B5E"/>
    <w:rsid w:val="0000086D"/>
    <w:rsid w:val="00021A5D"/>
    <w:rsid w:val="000D7C76"/>
    <w:rsid w:val="000F4B9B"/>
    <w:rsid w:val="00111BBE"/>
    <w:rsid w:val="0012390B"/>
    <w:rsid w:val="00151FF5"/>
    <w:rsid w:val="00183FDF"/>
    <w:rsid w:val="001C33DA"/>
    <w:rsid w:val="002002DA"/>
    <w:rsid w:val="00224702"/>
    <w:rsid w:val="002D50E0"/>
    <w:rsid w:val="003E1B75"/>
    <w:rsid w:val="00480B5E"/>
    <w:rsid w:val="005832B2"/>
    <w:rsid w:val="005B4893"/>
    <w:rsid w:val="007540FA"/>
    <w:rsid w:val="0075426C"/>
    <w:rsid w:val="007F7A8D"/>
    <w:rsid w:val="00895A32"/>
    <w:rsid w:val="008C6F74"/>
    <w:rsid w:val="008C7816"/>
    <w:rsid w:val="00917B21"/>
    <w:rsid w:val="00972E00"/>
    <w:rsid w:val="009C492F"/>
    <w:rsid w:val="009E3B66"/>
    <w:rsid w:val="00A84445"/>
    <w:rsid w:val="00A87829"/>
    <w:rsid w:val="00A92BD5"/>
    <w:rsid w:val="00B51B5C"/>
    <w:rsid w:val="00C332D5"/>
    <w:rsid w:val="00C50F4A"/>
    <w:rsid w:val="00D255EC"/>
    <w:rsid w:val="00D563D7"/>
    <w:rsid w:val="00D61EDE"/>
    <w:rsid w:val="00D925DD"/>
    <w:rsid w:val="00D936D2"/>
    <w:rsid w:val="00E435A8"/>
    <w:rsid w:val="00E57D54"/>
    <w:rsid w:val="00E6797A"/>
    <w:rsid w:val="00E7146A"/>
    <w:rsid w:val="00EE08C1"/>
    <w:rsid w:val="00F23970"/>
    <w:rsid w:val="00F46D75"/>
    <w:rsid w:val="00FC76BB"/>
    <w:rsid w:val="00FD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0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480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80B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8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80B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0B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footnote reference"/>
    <w:semiHidden/>
    <w:rsid w:val="00480B5E"/>
    <w:rPr>
      <w:vertAlign w:val="superscript"/>
    </w:rPr>
  </w:style>
  <w:style w:type="paragraph" w:styleId="a4">
    <w:name w:val="footnote text"/>
    <w:basedOn w:val="a"/>
    <w:link w:val="a5"/>
    <w:semiHidden/>
    <w:rsid w:val="00480B5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80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480B5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80B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80B5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480B5E"/>
  </w:style>
  <w:style w:type="paragraph" w:styleId="aa">
    <w:name w:val="List Paragraph"/>
    <w:basedOn w:val="a"/>
    <w:uiPriority w:val="34"/>
    <w:qFormat/>
    <w:rsid w:val="00480B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C50F4A"/>
    <w:pPr>
      <w:suppressAutoHyphens/>
      <w:spacing w:before="28" w:after="119" w:line="100" w:lineRule="atLeast"/>
    </w:pPr>
    <w:rPr>
      <w:kern w:val="2"/>
      <w:lang w:eastAsia="ar-SA"/>
    </w:rPr>
  </w:style>
  <w:style w:type="paragraph" w:styleId="ab">
    <w:name w:val="Normal (Web)"/>
    <w:basedOn w:val="a"/>
    <w:uiPriority w:val="99"/>
    <w:semiHidden/>
    <w:unhideWhenUsed/>
    <w:rsid w:val="001C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AB0A-3D26-41CB-891F-3D981F76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ИСШ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НГ</dc:creator>
  <cp:keywords/>
  <dc:description/>
  <cp:lastModifiedBy>Windows User</cp:lastModifiedBy>
  <cp:revision>18</cp:revision>
  <cp:lastPrinted>2015-06-09T06:15:00Z</cp:lastPrinted>
  <dcterms:created xsi:type="dcterms:W3CDTF">2015-01-20T09:27:00Z</dcterms:created>
  <dcterms:modified xsi:type="dcterms:W3CDTF">2018-04-28T09:01:00Z</dcterms:modified>
</cp:coreProperties>
</file>